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4" w:rsidRDefault="007B2954" w:rsidP="007B2954">
      <w:pPr>
        <w:spacing w:line="360" w:lineRule="auto"/>
        <w:ind w:firstLine="720"/>
        <w:jc w:val="both"/>
        <w:rPr>
          <w:b/>
          <w:sz w:val="40"/>
          <w:szCs w:val="40"/>
          <w:u w:val="single"/>
        </w:rPr>
      </w:pPr>
      <w:r w:rsidRPr="007B2954">
        <w:rPr>
          <w:b/>
          <w:noProof/>
          <w:sz w:val="40"/>
          <w:szCs w:val="40"/>
          <w:u w:val="single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619125</wp:posOffset>
            </wp:positionV>
            <wp:extent cx="5731510" cy="3150890"/>
            <wp:effectExtent l="0" t="0" r="2540" b="0"/>
            <wp:wrapThrough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hrough>
            <wp:docPr id="2" name="Picture 2" descr="C:\Users\SIPRDHQ\Desktop\DPRC found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PRDHQ\Desktop\DPRC foundatio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954">
        <w:rPr>
          <w:b/>
          <w:sz w:val="40"/>
          <w:szCs w:val="40"/>
          <w:u w:val="single"/>
        </w:rPr>
        <w:t xml:space="preserve">Foundation laying ceremony of DPRC at </w:t>
      </w:r>
      <w:proofErr w:type="spellStart"/>
      <w:r w:rsidRPr="007B2954">
        <w:rPr>
          <w:b/>
          <w:sz w:val="40"/>
          <w:szCs w:val="40"/>
          <w:u w:val="single"/>
        </w:rPr>
        <w:t>Bokajan</w:t>
      </w:r>
      <w:proofErr w:type="spellEnd"/>
    </w:p>
    <w:p w:rsidR="00963C78" w:rsidRDefault="007B2954" w:rsidP="007B295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9th January, 2021 </w:t>
      </w:r>
      <w:r w:rsidR="00DF523D" w:rsidRPr="00FF54C4">
        <w:rPr>
          <w:sz w:val="24"/>
          <w:szCs w:val="24"/>
        </w:rPr>
        <w:t xml:space="preserve">is a historic day for the people of </w:t>
      </w:r>
      <w:proofErr w:type="spellStart"/>
      <w:r w:rsidR="00DF523D" w:rsidRPr="00FF54C4">
        <w:rPr>
          <w:sz w:val="24"/>
          <w:szCs w:val="24"/>
        </w:rPr>
        <w:t>Bokajan</w:t>
      </w:r>
      <w:proofErr w:type="spellEnd"/>
      <w:r w:rsidR="00DF523D" w:rsidRPr="00FF54C4">
        <w:rPr>
          <w:sz w:val="24"/>
          <w:szCs w:val="24"/>
        </w:rPr>
        <w:t xml:space="preserve"> and also for </w:t>
      </w:r>
      <w:r>
        <w:rPr>
          <w:sz w:val="24"/>
          <w:szCs w:val="24"/>
        </w:rPr>
        <w:t xml:space="preserve">the </w:t>
      </w:r>
      <w:r w:rsidR="00DF523D" w:rsidRPr="00FF54C4">
        <w:rPr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 w:rsidR="00DF523D" w:rsidRPr="00FF54C4">
        <w:rPr>
          <w:sz w:val="24"/>
          <w:szCs w:val="24"/>
        </w:rPr>
        <w:t>I</w:t>
      </w:r>
      <w:r>
        <w:rPr>
          <w:sz w:val="24"/>
          <w:szCs w:val="24"/>
        </w:rPr>
        <w:t xml:space="preserve">nstitute of Panchayat and Rural Development, </w:t>
      </w:r>
      <w:bookmarkStart w:id="0" w:name="_GoBack"/>
      <w:bookmarkEnd w:id="0"/>
      <w:r>
        <w:rPr>
          <w:sz w:val="24"/>
          <w:szCs w:val="24"/>
        </w:rPr>
        <w:t>Assam (SIPRD</w:t>
      </w:r>
      <w:proofErr w:type="gramStart"/>
      <w:r>
        <w:rPr>
          <w:sz w:val="24"/>
          <w:szCs w:val="24"/>
        </w:rPr>
        <w:t xml:space="preserve">) </w:t>
      </w:r>
      <w:r w:rsidR="00DF523D" w:rsidRPr="00FF54C4">
        <w:rPr>
          <w:sz w:val="24"/>
          <w:szCs w:val="24"/>
        </w:rPr>
        <w:t xml:space="preserve"> as</w:t>
      </w:r>
      <w:proofErr w:type="gramEnd"/>
      <w:r w:rsidR="00DF523D" w:rsidRPr="00FF54C4">
        <w:rPr>
          <w:sz w:val="24"/>
          <w:szCs w:val="24"/>
        </w:rPr>
        <w:t xml:space="preserve"> the fou</w:t>
      </w:r>
      <w:r>
        <w:rPr>
          <w:sz w:val="24"/>
          <w:szCs w:val="24"/>
        </w:rPr>
        <w:t>n</w:t>
      </w:r>
      <w:r w:rsidR="00DF523D" w:rsidRPr="00FF54C4">
        <w:rPr>
          <w:sz w:val="24"/>
          <w:szCs w:val="24"/>
        </w:rPr>
        <w:t>dation stone of the D</w:t>
      </w:r>
      <w:r w:rsidR="00FF54C4" w:rsidRPr="00FF54C4">
        <w:rPr>
          <w:sz w:val="24"/>
          <w:szCs w:val="24"/>
        </w:rPr>
        <w:t xml:space="preserve">istrict </w:t>
      </w:r>
      <w:r w:rsidR="00DF523D" w:rsidRPr="00FF54C4">
        <w:rPr>
          <w:sz w:val="24"/>
          <w:szCs w:val="24"/>
        </w:rPr>
        <w:t>P</w:t>
      </w:r>
      <w:r w:rsidR="00FF54C4" w:rsidRPr="00FF54C4">
        <w:rPr>
          <w:sz w:val="24"/>
          <w:szCs w:val="24"/>
        </w:rPr>
        <w:t xml:space="preserve">anchayat </w:t>
      </w:r>
      <w:r w:rsidR="00DF523D" w:rsidRPr="00FF54C4">
        <w:rPr>
          <w:sz w:val="24"/>
          <w:szCs w:val="24"/>
        </w:rPr>
        <w:t>R</w:t>
      </w:r>
      <w:r w:rsidR="00FF54C4" w:rsidRPr="00FF54C4">
        <w:rPr>
          <w:sz w:val="24"/>
          <w:szCs w:val="24"/>
        </w:rPr>
        <w:t xml:space="preserve">esource </w:t>
      </w:r>
      <w:r w:rsidR="00DF523D" w:rsidRPr="00FF54C4">
        <w:rPr>
          <w:sz w:val="24"/>
          <w:szCs w:val="24"/>
        </w:rPr>
        <w:t>C</w:t>
      </w:r>
      <w:r w:rsidR="00FF54C4" w:rsidRPr="00FF54C4">
        <w:rPr>
          <w:sz w:val="24"/>
          <w:szCs w:val="24"/>
        </w:rPr>
        <w:t>entre</w:t>
      </w:r>
      <w:r w:rsidR="00DF523D" w:rsidRPr="00FF54C4">
        <w:rPr>
          <w:sz w:val="24"/>
          <w:szCs w:val="24"/>
        </w:rPr>
        <w:t xml:space="preserve">, </w:t>
      </w:r>
      <w:proofErr w:type="spellStart"/>
      <w:r w:rsidR="00DF523D" w:rsidRPr="00FF54C4">
        <w:rPr>
          <w:sz w:val="24"/>
          <w:szCs w:val="24"/>
        </w:rPr>
        <w:t>Bokajan</w:t>
      </w:r>
      <w:proofErr w:type="spellEnd"/>
      <w:r w:rsidR="00DF523D" w:rsidRPr="00FF54C4">
        <w:rPr>
          <w:sz w:val="24"/>
          <w:szCs w:val="24"/>
        </w:rPr>
        <w:t xml:space="preserve"> </w:t>
      </w:r>
      <w:r w:rsidR="00FF54C4" w:rsidRPr="00FF54C4">
        <w:rPr>
          <w:sz w:val="24"/>
          <w:szCs w:val="24"/>
        </w:rPr>
        <w:t>was</w:t>
      </w:r>
      <w:r w:rsidR="00DF523D" w:rsidRPr="00FF54C4">
        <w:rPr>
          <w:sz w:val="24"/>
          <w:szCs w:val="24"/>
        </w:rPr>
        <w:t xml:space="preserve"> laid by </w:t>
      </w:r>
      <w:r>
        <w:rPr>
          <w:sz w:val="24"/>
          <w:szCs w:val="24"/>
        </w:rPr>
        <w:t xml:space="preserve">the </w:t>
      </w:r>
      <w:r w:rsidR="00DF523D" w:rsidRPr="00FF54C4">
        <w:rPr>
          <w:sz w:val="24"/>
          <w:szCs w:val="24"/>
        </w:rPr>
        <w:t xml:space="preserve">honourable MLA of </w:t>
      </w:r>
      <w:proofErr w:type="spellStart"/>
      <w:r w:rsidR="00DF523D" w:rsidRPr="00FF54C4">
        <w:rPr>
          <w:sz w:val="24"/>
          <w:szCs w:val="24"/>
        </w:rPr>
        <w:t>Bokajan</w:t>
      </w:r>
      <w:proofErr w:type="spellEnd"/>
      <w:r w:rsidR="00DF523D" w:rsidRPr="00FF54C4">
        <w:rPr>
          <w:sz w:val="24"/>
          <w:szCs w:val="24"/>
        </w:rPr>
        <w:t xml:space="preserve"> constituency </w:t>
      </w:r>
      <w:proofErr w:type="spellStart"/>
      <w:r w:rsidR="00DF523D" w:rsidRPr="00FF54C4">
        <w:rPr>
          <w:sz w:val="24"/>
          <w:szCs w:val="24"/>
        </w:rPr>
        <w:t>Dr.Numal</w:t>
      </w:r>
      <w:proofErr w:type="spellEnd"/>
      <w:r w:rsidR="00DF523D" w:rsidRPr="00FF54C4">
        <w:rPr>
          <w:sz w:val="24"/>
          <w:szCs w:val="24"/>
        </w:rPr>
        <w:t xml:space="preserve"> </w:t>
      </w:r>
      <w:proofErr w:type="spellStart"/>
      <w:r w:rsidR="00DF523D" w:rsidRPr="00FF54C4">
        <w:rPr>
          <w:sz w:val="24"/>
          <w:szCs w:val="24"/>
        </w:rPr>
        <w:t>Momin</w:t>
      </w:r>
      <w:proofErr w:type="spellEnd"/>
      <w:r w:rsidR="00DF523D" w:rsidRPr="00FF54C4">
        <w:rPr>
          <w:sz w:val="24"/>
          <w:szCs w:val="24"/>
        </w:rPr>
        <w:t xml:space="preserve"> at </w:t>
      </w:r>
      <w:proofErr w:type="spellStart"/>
      <w:r w:rsidR="00DF523D" w:rsidRPr="00FF54C4">
        <w:rPr>
          <w:sz w:val="24"/>
          <w:szCs w:val="24"/>
        </w:rPr>
        <w:t>Majgaon</w:t>
      </w:r>
      <w:proofErr w:type="spellEnd"/>
      <w:r w:rsidR="00DF523D" w:rsidRPr="00FF54C4">
        <w:rPr>
          <w:sz w:val="24"/>
          <w:szCs w:val="24"/>
        </w:rPr>
        <w:t xml:space="preserve">, </w:t>
      </w:r>
      <w:proofErr w:type="spellStart"/>
      <w:r w:rsidR="00DF523D" w:rsidRPr="00FF54C4">
        <w:rPr>
          <w:sz w:val="24"/>
          <w:szCs w:val="24"/>
        </w:rPr>
        <w:t>Balipathar</w:t>
      </w:r>
      <w:proofErr w:type="spellEnd"/>
      <w:r w:rsidR="00DF523D" w:rsidRPr="00FF54C4">
        <w:rPr>
          <w:sz w:val="24"/>
          <w:szCs w:val="24"/>
        </w:rPr>
        <w:t xml:space="preserve">, </w:t>
      </w:r>
      <w:proofErr w:type="spellStart"/>
      <w:r w:rsidR="00DF523D" w:rsidRPr="00FF54C4">
        <w:rPr>
          <w:sz w:val="24"/>
          <w:szCs w:val="24"/>
        </w:rPr>
        <w:t>Bokajan.This</w:t>
      </w:r>
      <w:proofErr w:type="spellEnd"/>
      <w:r w:rsidR="00DF523D" w:rsidRPr="00FF54C4">
        <w:rPr>
          <w:sz w:val="24"/>
          <w:szCs w:val="24"/>
        </w:rPr>
        <w:t xml:space="preserve"> centre will definitely help the people to </w:t>
      </w:r>
      <w:r w:rsidR="00FF54C4" w:rsidRPr="00FF54C4">
        <w:rPr>
          <w:sz w:val="24"/>
          <w:szCs w:val="24"/>
        </w:rPr>
        <w:t xml:space="preserve">get the knowledge in the field of Rural Development and also to help strengthen the </w:t>
      </w:r>
      <w:proofErr w:type="spellStart"/>
      <w:r w:rsidR="00FF54C4" w:rsidRPr="00FF54C4">
        <w:rPr>
          <w:sz w:val="24"/>
          <w:szCs w:val="24"/>
        </w:rPr>
        <w:t>Panchayati</w:t>
      </w:r>
      <w:proofErr w:type="spellEnd"/>
      <w:r w:rsidR="00FF54C4" w:rsidRPr="00FF54C4">
        <w:rPr>
          <w:sz w:val="24"/>
          <w:szCs w:val="24"/>
        </w:rPr>
        <w:t xml:space="preserve"> Raj Institution of the area. This will help </w:t>
      </w:r>
      <w:r>
        <w:rPr>
          <w:sz w:val="24"/>
          <w:szCs w:val="24"/>
        </w:rPr>
        <w:t>people</w:t>
      </w:r>
      <w:r w:rsidR="00FF54C4" w:rsidRPr="00FF54C4">
        <w:rPr>
          <w:sz w:val="24"/>
          <w:szCs w:val="24"/>
        </w:rPr>
        <w:t xml:space="preserve"> </w:t>
      </w:r>
      <w:proofErr w:type="gramStart"/>
      <w:r w:rsidR="00FF54C4" w:rsidRPr="00FF54C4">
        <w:rPr>
          <w:sz w:val="24"/>
          <w:szCs w:val="24"/>
        </w:rPr>
        <w:t xml:space="preserve">to  </w:t>
      </w:r>
      <w:r w:rsidR="00DF523D" w:rsidRPr="00FF54C4">
        <w:rPr>
          <w:sz w:val="24"/>
          <w:szCs w:val="24"/>
        </w:rPr>
        <w:t>com</w:t>
      </w:r>
      <w:r w:rsidR="00FF54C4" w:rsidRPr="00FF54C4">
        <w:rPr>
          <w:sz w:val="24"/>
          <w:szCs w:val="24"/>
        </w:rPr>
        <w:t>e</w:t>
      </w:r>
      <w:proofErr w:type="gramEnd"/>
      <w:r w:rsidR="00FF54C4" w:rsidRPr="00FF54C4">
        <w:rPr>
          <w:sz w:val="24"/>
          <w:szCs w:val="24"/>
        </w:rPr>
        <w:t xml:space="preserve"> </w:t>
      </w:r>
      <w:r w:rsidR="00DF523D" w:rsidRPr="00FF54C4">
        <w:rPr>
          <w:sz w:val="24"/>
          <w:szCs w:val="24"/>
        </w:rPr>
        <w:t>forward and will guide them to build up their capacity to participate in the development process</w:t>
      </w:r>
      <w:r w:rsidR="00FF54C4" w:rsidRPr="00FF54C4">
        <w:rPr>
          <w:sz w:val="24"/>
          <w:szCs w:val="24"/>
        </w:rPr>
        <w:t xml:space="preserve"> to make their villages developed </w:t>
      </w:r>
      <w:r>
        <w:rPr>
          <w:sz w:val="24"/>
          <w:szCs w:val="24"/>
        </w:rPr>
        <w:t xml:space="preserve">and </w:t>
      </w:r>
      <w:r w:rsidR="00FF54C4" w:rsidRPr="00FF54C4">
        <w:rPr>
          <w:sz w:val="24"/>
          <w:szCs w:val="24"/>
        </w:rPr>
        <w:t>beautiful</w:t>
      </w:r>
      <w:r w:rsidR="00DF523D" w:rsidRPr="00FF54C4">
        <w:rPr>
          <w:sz w:val="24"/>
          <w:szCs w:val="24"/>
        </w:rPr>
        <w:t>.</w:t>
      </w:r>
    </w:p>
    <w:p w:rsidR="007B2954" w:rsidRPr="00FF54C4" w:rsidRDefault="007B2954" w:rsidP="00FF54C4">
      <w:pPr>
        <w:spacing w:line="360" w:lineRule="auto"/>
        <w:jc w:val="both"/>
        <w:rPr>
          <w:sz w:val="24"/>
          <w:szCs w:val="24"/>
        </w:rPr>
      </w:pPr>
    </w:p>
    <w:sectPr w:rsidR="007B2954" w:rsidRPr="00FF5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10"/>
    <w:rsid w:val="007B2954"/>
    <w:rsid w:val="00963C78"/>
    <w:rsid w:val="00AB6410"/>
    <w:rsid w:val="00DF523D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DF14E-86AC-4EA2-BC0C-11C86FF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SIPRD</dc:creator>
  <cp:keywords/>
  <dc:description/>
  <cp:lastModifiedBy>SIPRD</cp:lastModifiedBy>
  <cp:revision>3</cp:revision>
  <dcterms:created xsi:type="dcterms:W3CDTF">2021-01-12T06:26:00Z</dcterms:created>
  <dcterms:modified xsi:type="dcterms:W3CDTF">2021-01-12T07:12:00Z</dcterms:modified>
</cp:coreProperties>
</file>